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4273" w14:textId="77777777" w:rsidR="006E1A18" w:rsidRDefault="006E1A18">
      <w:pPr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69341742" w14:textId="77777777" w:rsidR="006E1A18" w:rsidRDefault="0000000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DECLARACIÓN UNILATERAL</w:t>
      </w:r>
    </w:p>
    <w:p w14:paraId="0E6D24F5" w14:textId="77777777" w:rsidR="006E1A18" w:rsidRDefault="006E1A18">
      <w:pPr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0C2F86A6" w14:textId="77777777" w:rsidR="006E1A18" w:rsidRDefault="0000000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DE CONFIDENCIALIDAD</w:t>
      </w:r>
    </w:p>
    <w:p w14:paraId="164D5843" w14:textId="77777777" w:rsidR="006E1A18" w:rsidRDefault="006E1A18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03FC088" w14:textId="77777777" w:rsidR="006E1A18" w:rsidRDefault="006E1A18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8C9F21B" w14:textId="77777777" w:rsidR="006E1A18" w:rsidRDefault="00000000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la ciudad de Coquimbo, Chile, con fecha 20 de marzo de 2023, quien suscribe, _________________________________________, cédula de identidad _________________, de nacionalidad ____________________, estudiante de Ingeniería_____________________, con domicilio en _________________________________________________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la ciudad de _______________, declara:</w:t>
      </w:r>
    </w:p>
    <w:p w14:paraId="1659C157" w14:textId="77777777" w:rsidR="006E1A18" w:rsidRDefault="006E1A18">
      <w:pPr>
        <w:widowControl w:val="0"/>
        <w:jc w:val="both"/>
        <w:rPr>
          <w:rFonts w:ascii="Calibri" w:eastAsia="Calibri" w:hAnsi="Calibri" w:cs="Calibri"/>
        </w:rPr>
      </w:pPr>
    </w:p>
    <w:p w14:paraId="0C5ADDAE" w14:textId="77777777" w:rsidR="006E1A18" w:rsidRDefault="00000000">
      <w:pPr>
        <w:widowControl w:val="0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Que, quien suscribe, participa en la ejecución del Proyecto </w:t>
      </w:r>
      <w:proofErr w:type="spellStart"/>
      <w:r>
        <w:rPr>
          <w:rFonts w:ascii="Calibri" w:eastAsia="Calibri" w:hAnsi="Calibri" w:cs="Calibri"/>
        </w:rPr>
        <w:t>Capstone</w:t>
      </w:r>
      <w:proofErr w:type="spellEnd"/>
      <w:r>
        <w:rPr>
          <w:rFonts w:ascii="Calibri" w:eastAsia="Calibri" w:hAnsi="Calibri" w:cs="Calibri"/>
        </w:rPr>
        <w:t xml:space="preserve"> en la empresa XXXXXXXX (en adelante, también, “la Empresa”) y ejecutado por el Departamento de Ingeniería Civil Industrial de la Universidad Católica del Norte (en adelante, también, “la Universidad”).</w:t>
      </w:r>
    </w:p>
    <w:p w14:paraId="14F72319" w14:textId="77777777" w:rsidR="006E1A18" w:rsidRDefault="006E1A18">
      <w:pPr>
        <w:widowControl w:val="0"/>
        <w:spacing w:line="360" w:lineRule="auto"/>
        <w:ind w:left="360"/>
        <w:jc w:val="both"/>
        <w:rPr>
          <w:rFonts w:ascii="Calibri" w:eastAsia="Calibri" w:hAnsi="Calibri" w:cs="Calibri"/>
        </w:rPr>
      </w:pPr>
    </w:p>
    <w:p w14:paraId="680A231D" w14:textId="77777777" w:rsidR="006E1A18" w:rsidRDefault="00000000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Que el académico(a) responsable del citado Proyecto </w:t>
      </w:r>
      <w:proofErr w:type="spellStart"/>
      <w:r>
        <w:rPr>
          <w:rFonts w:ascii="Calibri" w:eastAsia="Calibri" w:hAnsi="Calibri" w:cs="Calibri"/>
        </w:rPr>
        <w:t>Capstone</w:t>
      </w:r>
      <w:proofErr w:type="spellEnd"/>
      <w:r>
        <w:rPr>
          <w:rFonts w:ascii="Calibri" w:eastAsia="Calibri" w:hAnsi="Calibri" w:cs="Calibri"/>
        </w:rPr>
        <w:t xml:space="preserve"> es el profesor(a) XXXXXXXXXXXXX, perteneciente a la Escuela de Ingeniería y el profesor(a) </w:t>
      </w:r>
      <w:r>
        <w:rPr>
          <w:rFonts w:ascii="Calibri" w:eastAsia="Calibri" w:hAnsi="Calibri" w:cs="Calibri"/>
          <w:i/>
        </w:rPr>
        <w:t>XXXXXXXXXXXXXXXX</w:t>
      </w:r>
      <w:r>
        <w:rPr>
          <w:rFonts w:ascii="Calibri" w:eastAsia="Calibri" w:hAnsi="Calibri" w:cs="Calibri"/>
        </w:rPr>
        <w:t xml:space="preserve">, perteneciente al </w:t>
      </w:r>
      <w:r>
        <w:rPr>
          <w:rFonts w:ascii="Calibri" w:eastAsia="Calibri" w:hAnsi="Calibri" w:cs="Calibri"/>
          <w:i/>
        </w:rPr>
        <w:t>(otro departamento, si aplica, de lo contrario borrar).</w:t>
      </w:r>
    </w:p>
    <w:p w14:paraId="67F1EFBE" w14:textId="77777777" w:rsidR="006E1A18" w:rsidRDefault="006E1A18">
      <w:pPr>
        <w:spacing w:line="360" w:lineRule="auto"/>
        <w:jc w:val="both"/>
        <w:rPr>
          <w:rFonts w:ascii="Calibri" w:eastAsia="Calibri" w:hAnsi="Calibri" w:cs="Calibri"/>
        </w:rPr>
      </w:pPr>
    </w:p>
    <w:p w14:paraId="47872E8E" w14:textId="77777777" w:rsidR="006E1A18" w:rsidRDefault="00000000">
      <w:pPr>
        <w:widowControl w:val="0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Que, </w:t>
      </w:r>
      <w:proofErr w:type="gramStart"/>
      <w:r>
        <w:rPr>
          <w:rFonts w:ascii="Calibri" w:eastAsia="Calibri" w:hAnsi="Calibri" w:cs="Calibri"/>
        </w:rPr>
        <w:t>en razón de</w:t>
      </w:r>
      <w:proofErr w:type="gramEnd"/>
      <w:r>
        <w:rPr>
          <w:rFonts w:ascii="Calibri" w:eastAsia="Calibri" w:hAnsi="Calibri" w:cs="Calibri"/>
        </w:rPr>
        <w:t xml:space="preserve"> la participación en el </w:t>
      </w:r>
      <w:proofErr w:type="spellStart"/>
      <w:r>
        <w:rPr>
          <w:rFonts w:ascii="Calibri" w:eastAsia="Calibri" w:hAnsi="Calibri" w:cs="Calibri"/>
        </w:rPr>
        <w:t>Capstone</w:t>
      </w:r>
      <w:proofErr w:type="spellEnd"/>
      <w:r>
        <w:rPr>
          <w:rFonts w:ascii="Calibri" w:eastAsia="Calibri" w:hAnsi="Calibri" w:cs="Calibri"/>
        </w:rPr>
        <w:t xml:space="preserve"> Project, recibiré de parte de la Universidad y de la Empresa citada datos, antecedentes y/o conocimientos relacionados con la institución, en particular de carácter industrial, de investigación, financiero-contables, económicos, comerciales, de mercado, administrativos, legales y cualquier otro que el suscrito llegue a conocer, a cualquier título (en adelante, también, “Información Confidencial”).</w:t>
      </w:r>
    </w:p>
    <w:p w14:paraId="2811D1F5" w14:textId="77777777" w:rsidR="006E1A18" w:rsidRDefault="006E1A18">
      <w:pPr>
        <w:widowControl w:val="0"/>
        <w:spacing w:line="360" w:lineRule="auto"/>
        <w:ind w:left="360"/>
        <w:jc w:val="both"/>
        <w:rPr>
          <w:rFonts w:ascii="Calibri" w:eastAsia="Calibri" w:hAnsi="Calibri" w:cs="Calibri"/>
        </w:rPr>
      </w:pPr>
    </w:p>
    <w:p w14:paraId="4EB06BB6" w14:textId="77777777" w:rsidR="006E1A18" w:rsidRDefault="00000000">
      <w:pPr>
        <w:widowControl w:val="0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Que, quien suscribe, se compromete a tratar dicha información de manera estrictamente confidencial, tomando todas las medidas de seguridad y protección adecuadas que aseguren que no será conocida por terceros no autorizados. Estas medidas serán a lo menos equivalentes a las que el suscrito utiliza o utilizaría para proteger su propia Información Confidencial. </w:t>
      </w:r>
    </w:p>
    <w:p w14:paraId="6120F870" w14:textId="77777777" w:rsidR="006E1A18" w:rsidRDefault="00000000">
      <w:pPr>
        <w:widowControl w:val="0"/>
        <w:spacing w:line="36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suscrito sólo podrá divulgar la información que reciba de parte de la Universidad con la autorización, por escrito, del director y/o académico responsable del Proyecto de Investigación. </w:t>
      </w:r>
    </w:p>
    <w:p w14:paraId="48E7B9ED" w14:textId="77777777" w:rsidR="006E1A18" w:rsidRDefault="006E1A18">
      <w:pPr>
        <w:widowControl w:val="0"/>
        <w:spacing w:line="360" w:lineRule="auto"/>
        <w:ind w:left="360"/>
        <w:jc w:val="both"/>
        <w:rPr>
          <w:rFonts w:ascii="Calibri" w:eastAsia="Calibri" w:hAnsi="Calibri" w:cs="Calibri"/>
        </w:rPr>
      </w:pPr>
    </w:p>
    <w:p w14:paraId="7CD49FBF" w14:textId="77777777" w:rsidR="006E1A18" w:rsidRDefault="00000000">
      <w:pPr>
        <w:widowControl w:val="0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como consecuencia del actuar negligente de quien suscribe, se divulga la Información Confidencial, éste indemnizará completamente a la Universidad por todos los daños, costos, reclamos, impuestos, costas y gastos que provengan del incumplimiento de los deberes mencionados en los números anteriores, sin prejuicio de perseguir las demás responsabilidades penales, civiles y administrativas que puedan concurrir, haciéndose responsable expresamente de las infracciones que hayan sido resultado de la acción u omisión de cualquier persona bajo su tutela o responsabilidad. Respecto de los deberes señalados en esta declaración, el suscrito responderá hasta de culpa levísima. </w:t>
      </w:r>
    </w:p>
    <w:p w14:paraId="04015CC0" w14:textId="77777777" w:rsidR="006E1A18" w:rsidRDefault="006E1A18">
      <w:pPr>
        <w:widowControl w:val="0"/>
        <w:spacing w:line="360" w:lineRule="auto"/>
        <w:ind w:left="360"/>
        <w:jc w:val="both"/>
        <w:rPr>
          <w:rFonts w:ascii="Calibri" w:eastAsia="Calibri" w:hAnsi="Calibri" w:cs="Calibri"/>
        </w:rPr>
      </w:pPr>
    </w:p>
    <w:p w14:paraId="434FD6B1" w14:textId="77777777" w:rsidR="006E1A18" w:rsidRDefault="00000000">
      <w:pPr>
        <w:widowControl w:val="0"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Que, quien suscribe, declara someterse a las siguientes condiciones en el cumplimiento de los deberes ya mencionados:</w:t>
      </w:r>
    </w:p>
    <w:p w14:paraId="68EC0CD4" w14:textId="77777777" w:rsidR="006E1A18" w:rsidRDefault="006E1A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6"/>
          <w:szCs w:val="6"/>
        </w:rPr>
      </w:pPr>
    </w:p>
    <w:p w14:paraId="42B51AA0" w14:textId="77777777" w:rsidR="006E1A18" w:rsidRDefault="00000000">
      <w:pPr>
        <w:widowControl w:val="0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Los deberes de confidencialidad expresados estarán vigentes hasta 2 años después de finalizado el Proyecto de Investigación.</w:t>
      </w:r>
    </w:p>
    <w:p w14:paraId="38CB3E66" w14:textId="77777777" w:rsidR="006E1A18" w:rsidRDefault="00000000">
      <w:pPr>
        <w:widowControl w:val="0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Terminado el deber de confidencialidad, ya sea por el transcurso del plazo señalado o por voluntad de la Universidad, quien suscribe se compromete a restituir o destruir, tomando las medidas de seguridad necesarias, toda la Información Confidencial en su posesión, incluyendo todas las copias físicas y las reproducciones electrónicas de la misma. </w:t>
      </w:r>
    </w:p>
    <w:p w14:paraId="68259376" w14:textId="77777777" w:rsidR="006E1A18" w:rsidRDefault="006E1A18">
      <w:pPr>
        <w:widowControl w:val="0"/>
        <w:spacing w:line="360" w:lineRule="auto"/>
        <w:ind w:left="792"/>
        <w:jc w:val="both"/>
        <w:rPr>
          <w:rFonts w:ascii="Calibri" w:eastAsia="Calibri" w:hAnsi="Calibri" w:cs="Calibri"/>
        </w:rPr>
      </w:pPr>
    </w:p>
    <w:p w14:paraId="04970FDB" w14:textId="77777777" w:rsidR="006E1A18" w:rsidRDefault="00000000">
      <w:pPr>
        <w:widowControl w:val="0"/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Se exceptúa del carácter de confidencialidad y reserva aquella Información que:</w:t>
      </w:r>
    </w:p>
    <w:p w14:paraId="3247ECF2" w14:textId="77777777" w:rsidR="006E1A18" w:rsidRDefault="00000000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suscrito pruebe que, al tiempo de su entrega, se encontraba en el dominio público, había sido desarrollada por el con anterioridad, o fue puesta a su disposición por un medio y dueño legítimo distinto a la Universidad;</w:t>
      </w:r>
    </w:p>
    <w:p w14:paraId="0C59D616" w14:textId="77777777" w:rsidR="006E1A18" w:rsidRDefault="00000000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posterioridad a su entrega llegue a ser de dominio público, en cualquier forma que no importe una violación a las obligaciones contenidas en esta declaración; o,</w:t>
      </w:r>
    </w:p>
    <w:p w14:paraId="6D76B91F" w14:textId="77777777" w:rsidR="006E1A18" w:rsidRDefault="00000000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deba divulgar o entregar por mandato legal u orden emanada de autoridad competente, sólo y respecto de aquella parte de la información que la ley u orden afecte y siempre que dentro del plazo de 24 horas siguientes se informe de tal circunstancia a la Universidad, de modo que ésta pueda intentar las acciones que estime procedentes para evitar su entrega o divulgación.</w:t>
      </w:r>
    </w:p>
    <w:p w14:paraId="7EA8BDC3" w14:textId="77777777" w:rsidR="006E1A18" w:rsidRDefault="006E1A18">
      <w:pPr>
        <w:widowControl w:val="0"/>
        <w:spacing w:line="360" w:lineRule="auto"/>
        <w:ind w:left="1152"/>
        <w:jc w:val="both"/>
        <w:rPr>
          <w:rFonts w:ascii="Calibri" w:eastAsia="Calibri" w:hAnsi="Calibri" w:cs="Calibri"/>
        </w:rPr>
      </w:pPr>
    </w:p>
    <w:p w14:paraId="2A84EA70" w14:textId="77777777" w:rsidR="006E1A18" w:rsidRDefault="00000000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 constancia y como entendimiento y acuerdo firma, </w:t>
      </w:r>
    </w:p>
    <w:p w14:paraId="48228342" w14:textId="77777777" w:rsidR="006E1A18" w:rsidRDefault="006E1A18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</w:p>
    <w:p w14:paraId="6F125A22" w14:textId="77777777" w:rsidR="006E1A18" w:rsidRDefault="006E1A18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</w:p>
    <w:p w14:paraId="2E18BE6B" w14:textId="77777777" w:rsidR="006E1A18" w:rsidRDefault="006E1A18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</w:p>
    <w:p w14:paraId="064DD04A" w14:textId="77777777" w:rsidR="006E1A18" w:rsidRDefault="006E1A18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</w:p>
    <w:p w14:paraId="723C49F2" w14:textId="77777777" w:rsidR="006E1A18" w:rsidRDefault="006E1A18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</w:p>
    <w:p w14:paraId="0DEDC96B" w14:textId="77777777" w:rsidR="006E1A18" w:rsidRDefault="00000000">
      <w:pPr>
        <w:widowControl w:val="0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7654D520" w14:textId="77777777" w:rsidR="006E1A18" w:rsidRDefault="00000000">
      <w:pPr>
        <w:widowControl w:val="0"/>
        <w:spacing w:line="360" w:lineRule="auto"/>
        <w:ind w:left="2124" w:firstLine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Nombre:</w:t>
      </w:r>
    </w:p>
    <w:p w14:paraId="2F8122DD" w14:textId="77777777" w:rsidR="006E1A18" w:rsidRDefault="00000000">
      <w:pPr>
        <w:widowControl w:val="0"/>
        <w:spacing w:line="360" w:lineRule="auto"/>
        <w:ind w:left="2124" w:firstLine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Rut: </w:t>
      </w:r>
    </w:p>
    <w:p w14:paraId="0823440B" w14:textId="77777777" w:rsidR="006E1A18" w:rsidRDefault="006E1A18">
      <w:pPr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4BF5FF9C" w14:textId="77777777" w:rsidR="006E1A18" w:rsidRDefault="006E1A18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32"/>
          <w:szCs w:val="32"/>
        </w:rPr>
      </w:pPr>
    </w:p>
    <w:p w14:paraId="375BE48E" w14:textId="77777777" w:rsidR="006E1A18" w:rsidRDefault="006E1A18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</w:p>
    <w:p w14:paraId="5B5BF01B" w14:textId="77777777" w:rsidR="006E1A18" w:rsidRDefault="006E1A18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</w:p>
    <w:p w14:paraId="71171173" w14:textId="77777777" w:rsidR="006E1A18" w:rsidRDefault="006E1A18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</w:p>
    <w:sectPr w:rsidR="006E1A18">
      <w:headerReference w:type="default" r:id="rId8"/>
      <w:footerReference w:type="even" r:id="rId9"/>
      <w:footerReference w:type="default" r:id="rId10"/>
      <w:pgSz w:w="12240" w:h="15840"/>
      <w:pgMar w:top="1701" w:right="1467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F2F6" w14:textId="77777777" w:rsidR="00095044" w:rsidRDefault="00095044">
      <w:r>
        <w:separator/>
      </w:r>
    </w:p>
  </w:endnote>
  <w:endnote w:type="continuationSeparator" w:id="0">
    <w:p w14:paraId="69B5B916" w14:textId="77777777" w:rsidR="00095044" w:rsidRDefault="0009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1FBB" w14:textId="77777777" w:rsidR="006E1A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C541F2E" w14:textId="77777777" w:rsidR="006E1A18" w:rsidRDefault="006E1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2D95" w14:textId="77777777" w:rsidR="006E1A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0CA1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3</w:t>
    </w:r>
  </w:p>
  <w:p w14:paraId="71DF8FBB" w14:textId="77777777" w:rsidR="006E1A18" w:rsidRDefault="006E1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rFonts w:ascii="Tahoma" w:eastAsia="Tahoma" w:hAnsi="Tahoma" w:cs="Tahoma"/>
        <w:color w:val="C0C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7993" w14:textId="77777777" w:rsidR="00095044" w:rsidRDefault="00095044">
      <w:r>
        <w:separator/>
      </w:r>
    </w:p>
  </w:footnote>
  <w:footnote w:type="continuationSeparator" w:id="0">
    <w:p w14:paraId="21CEF0D9" w14:textId="77777777" w:rsidR="00095044" w:rsidRDefault="0009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5302" w14:textId="77777777" w:rsidR="006E1A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148260B" wp14:editId="17E81F3C">
          <wp:extent cx="984362" cy="1035149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362" cy="10351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02ECDB" wp14:editId="6E455FE7">
          <wp:simplePos x="0" y="0"/>
          <wp:positionH relativeFrom="column">
            <wp:posOffset>3968750</wp:posOffset>
          </wp:positionH>
          <wp:positionV relativeFrom="paragraph">
            <wp:posOffset>75565</wp:posOffset>
          </wp:positionV>
          <wp:extent cx="2018665" cy="984250"/>
          <wp:effectExtent l="0" t="0" r="0" b="0"/>
          <wp:wrapNone/>
          <wp:docPr id="4" name="image1.png" descr="Un conjunto de letras negras en un fondo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 conjunto de letras negras en un fondo negr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866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601"/>
    <w:multiLevelType w:val="multilevel"/>
    <w:tmpl w:val="EEB40D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3D1FDD"/>
    <w:multiLevelType w:val="multilevel"/>
    <w:tmpl w:val="3B00DB7A"/>
    <w:lvl w:ilvl="0">
      <w:start w:val="1"/>
      <w:numFmt w:val="lowerLetter"/>
      <w:lvlText w:val="%1."/>
      <w:lvlJc w:val="left"/>
      <w:pPr>
        <w:ind w:left="1152" w:hanging="360"/>
      </w:pPr>
    </w:lvl>
    <w:lvl w:ilvl="1">
      <w:start w:val="1"/>
      <w:numFmt w:val="decimal"/>
      <w:lvlText w:val="%2."/>
      <w:lvlJc w:val="left"/>
      <w:pPr>
        <w:ind w:left="1512" w:hanging="360"/>
      </w:pPr>
    </w:lvl>
    <w:lvl w:ilvl="2">
      <w:start w:val="1"/>
      <w:numFmt w:val="decimal"/>
      <w:lvlText w:val="%3."/>
      <w:lvlJc w:val="left"/>
      <w:pPr>
        <w:ind w:left="1872" w:hanging="360"/>
      </w:pPr>
    </w:lvl>
    <w:lvl w:ilvl="3">
      <w:start w:val="1"/>
      <w:numFmt w:val="decimal"/>
      <w:lvlText w:val="%4."/>
      <w:lvlJc w:val="left"/>
      <w:pPr>
        <w:ind w:left="2232" w:hanging="360"/>
      </w:pPr>
    </w:lvl>
    <w:lvl w:ilvl="4">
      <w:start w:val="1"/>
      <w:numFmt w:val="decimal"/>
      <w:lvlText w:val="%5."/>
      <w:lvlJc w:val="left"/>
      <w:pPr>
        <w:ind w:left="2592" w:hanging="360"/>
      </w:pPr>
    </w:lvl>
    <w:lvl w:ilvl="5">
      <w:start w:val="1"/>
      <w:numFmt w:val="decimal"/>
      <w:lvlText w:val="%6."/>
      <w:lvlJc w:val="left"/>
      <w:pPr>
        <w:ind w:left="2952" w:hanging="360"/>
      </w:pPr>
    </w:lvl>
    <w:lvl w:ilvl="6">
      <w:start w:val="1"/>
      <w:numFmt w:val="decimal"/>
      <w:lvlText w:val="%7."/>
      <w:lvlJc w:val="left"/>
      <w:pPr>
        <w:ind w:left="3312" w:hanging="360"/>
      </w:pPr>
    </w:lvl>
    <w:lvl w:ilvl="7">
      <w:start w:val="1"/>
      <w:numFmt w:val="decimal"/>
      <w:lvlText w:val="%8."/>
      <w:lvlJc w:val="left"/>
      <w:pPr>
        <w:ind w:left="3672" w:hanging="360"/>
      </w:pPr>
    </w:lvl>
    <w:lvl w:ilvl="8">
      <w:start w:val="1"/>
      <w:numFmt w:val="decimal"/>
      <w:lvlText w:val="%9."/>
      <w:lvlJc w:val="left"/>
      <w:pPr>
        <w:ind w:left="4032" w:hanging="360"/>
      </w:pPr>
    </w:lvl>
  </w:abstractNum>
  <w:num w:numId="1" w16cid:durableId="72361775">
    <w:abstractNumId w:val="1"/>
  </w:num>
  <w:num w:numId="2" w16cid:durableId="141709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18"/>
    <w:rsid w:val="00095044"/>
    <w:rsid w:val="006E1A18"/>
    <w:rsid w:val="009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AD0B"/>
  <w15:docId w15:val="{1563A5BF-BC20-4999-9A44-6A2CB555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FB0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aliases w:val="Body Text Char,Body Text Char Char Char,Body Text Propuesta Char,Body Text Propuesta"/>
    <w:basedOn w:val="Normal"/>
    <w:rsid w:val="00AE59A8"/>
    <w:pPr>
      <w:tabs>
        <w:tab w:val="left" w:pos="4820"/>
      </w:tabs>
    </w:pPr>
    <w:rPr>
      <w:sz w:val="22"/>
      <w:szCs w:val="20"/>
      <w:lang w:val="es-ES_tradnl"/>
    </w:rPr>
  </w:style>
  <w:style w:type="paragraph" w:customStyle="1" w:styleId="Textopredeterminado">
    <w:name w:val="Texto predeterminado"/>
    <w:basedOn w:val="Normal"/>
    <w:rsid w:val="007109FD"/>
    <w:rPr>
      <w:noProof/>
      <w:szCs w:val="20"/>
    </w:rPr>
  </w:style>
  <w:style w:type="paragraph" w:styleId="Textodeglobo">
    <w:name w:val="Balloon Text"/>
    <w:basedOn w:val="Normal"/>
    <w:semiHidden/>
    <w:rsid w:val="005D7C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582E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82E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82E51"/>
  </w:style>
  <w:style w:type="character" w:styleId="Refdecomentario">
    <w:name w:val="annotation reference"/>
    <w:rsid w:val="00C834D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834DB"/>
    <w:rPr>
      <w:sz w:val="20"/>
      <w:szCs w:val="20"/>
    </w:rPr>
  </w:style>
  <w:style w:type="character" w:customStyle="1" w:styleId="TextocomentarioCar">
    <w:name w:val="Texto comentario Car"/>
    <w:link w:val="Textocomentario"/>
    <w:rsid w:val="00C834D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834DB"/>
    <w:rPr>
      <w:b/>
      <w:bCs/>
    </w:rPr>
  </w:style>
  <w:style w:type="character" w:customStyle="1" w:styleId="AsuntodelcomentarioCar">
    <w:name w:val="Asunto del comentario Car"/>
    <w:link w:val="Asuntodelcomentario"/>
    <w:rsid w:val="00C834DB"/>
    <w:rPr>
      <w:b/>
      <w:bCs/>
      <w:lang w:val="es-ES" w:eastAsia="es-ES"/>
    </w:rPr>
  </w:style>
  <w:style w:type="paragraph" w:styleId="Textoindependiente3">
    <w:name w:val="Body Text 3"/>
    <w:basedOn w:val="Normal"/>
    <w:link w:val="Textoindependiente3Car"/>
    <w:rsid w:val="00F448D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F448D4"/>
    <w:rPr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4C7EBF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0F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77495"/>
    <w:pPr>
      <w:ind w:left="720"/>
      <w:contextualSpacing/>
    </w:pPr>
  </w:style>
  <w:style w:type="table" w:styleId="Tablaconcuadrcula">
    <w:name w:val="Table Grid"/>
    <w:basedOn w:val="Tablanormal"/>
    <w:rsid w:val="00C7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aHVXMe3Zg4M+KXChIGAU9D1wcg==">AMUW2mUZ3ekg+AJAKCd3Nx/1sa/8nsyIVAAPY7tqykzLVxtEOn77jpyJeku+ylVGA+1BD5/uxbOz0BzTs6kI7j+Bf03Wd1DT3Wdss2Dz/AYCrSs+V16cihw=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Evelyn  Torrejon Torrejon</cp:lastModifiedBy>
  <cp:revision>2</cp:revision>
  <dcterms:created xsi:type="dcterms:W3CDTF">2023-05-25T12:58:00Z</dcterms:created>
  <dcterms:modified xsi:type="dcterms:W3CDTF">2023-05-25T12:58:00Z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db802ff28efe89c7e49c590a62665e5bd8240061240ecf7f8b742f6986f1dac1</vt:lpwstr>
  </property>
</Properties>
</file>